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240B5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beforeAutospacing="0" w:afterAutospacing="0" w:line="360" w:lineRule="auto"/>
        <w:ind w:firstLine="0" w:firstLineChars="0"/>
        <w:textAlignment w:val="auto"/>
        <w:rPr>
          <w:rFonts w:hint="default" w:ascii="方正仿宋_GB2312" w:hAnsi="方正仿宋_GB2312" w:eastAsia="方正仿宋_GB2312" w:cs="方正仿宋_GB2312"/>
          <w:kern w:val="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附件3</w:t>
      </w:r>
    </w:p>
    <w:p w14:paraId="4797F3EF">
      <w:pPr>
        <w:pStyle w:val="6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</w:rPr>
        <w:t>参赛作品原创声明承诺书</w:t>
      </w:r>
    </w:p>
    <w:p w14:paraId="4001E97A">
      <w:pPr>
        <w:pStyle w:val="6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</w:rPr>
      </w:pPr>
    </w:p>
    <w:p w14:paraId="621E4287">
      <w:pPr>
        <w:pStyle w:val="7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Style w:val="8"/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致</w:t>
      </w:r>
      <w:r>
        <w:rPr>
          <w:rStyle w:val="8"/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u w:val="none"/>
          <w:lang w:val="en-US" w:eastAsia="zh-CN"/>
        </w:rPr>
        <w:t>“运河绘新生·创意融古今”文创设计大赛</w:t>
      </w:r>
      <w:r>
        <w:rPr>
          <w:rStyle w:val="8"/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组委会：</w:t>
      </w:r>
    </w:p>
    <w:p w14:paraId="5A0AA0C8">
      <w:pPr>
        <w:pStyle w:val="7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本人/本队/本公司</w:t>
      </w:r>
      <w:r>
        <w:rPr>
          <w:rStyle w:val="9"/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在此郑重声明：</w:t>
      </w:r>
    </w:p>
    <w:p w14:paraId="3A0EB7FD">
      <w:pPr>
        <w:pStyle w:val="7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本人/本队/本公司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/>
        </w:rPr>
        <w:t>呈交的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设计作品《</w:t>
      </w:r>
      <w:r>
        <w:rPr>
          <w:rStyle w:val="9"/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》（下称“本作品”），是本人/本队/本公司成员独立进行设计创作的成果。</w:t>
      </w:r>
    </w:p>
    <w:p w14:paraId="71E3A38E">
      <w:pPr>
        <w:pStyle w:val="7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本作品不包含任何其他个人或集体已经发表或设计的作品成果，不侵犯任何第三方的知识产权或其他权利（包括但不限于商标权、外观专利等）。本人/本队完全意识到本声明的法律后果由本人/本队承担，与</w:t>
      </w:r>
      <w:r>
        <w:rPr>
          <w:rStyle w:val="8"/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u w:val="none"/>
        </w:rPr>
        <w:t>中国大运河博物馆文创</w:t>
      </w:r>
      <w:r>
        <w:rPr>
          <w:rStyle w:val="8"/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设计大赛组委会等无关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。</w:t>
      </w:r>
    </w:p>
    <w:p w14:paraId="760EEA23">
      <w:pPr>
        <w:pStyle w:val="7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31BF7D9B">
      <w:pPr>
        <w:pStyle w:val="7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特此声明</w:t>
      </w:r>
    </w:p>
    <w:p w14:paraId="3B077CD7">
      <w:pPr>
        <w:pStyle w:val="7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2E1408B8">
      <w:pPr>
        <w:pStyle w:val="7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28AC6407">
      <w:pPr>
        <w:pStyle w:val="7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 xml:space="preserve">               签名（盖章）：</w:t>
      </w:r>
    </w:p>
    <w:p w14:paraId="27A6230C">
      <w:pPr>
        <w:pStyle w:val="7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0BFC3731">
      <w:pPr>
        <w:numPr>
          <w:ilvl w:val="0"/>
          <w:numId w:val="0"/>
        </w:numPr>
        <w:ind w:leftChars="0"/>
        <w:jc w:val="right"/>
        <w:rPr>
          <w:rFonts w:hint="eastAsia" w:ascii="方正仿宋_GBK" w:hAnsi="方正仿宋_GBK" w:eastAsia="方正仿宋_GB2312" w:cs="方正仿宋_GBK"/>
          <w:sz w:val="32"/>
          <w:szCs w:val="32"/>
          <w:u w:val="none"/>
          <w:lang w:val="en-US" w:eastAsia="zh-CN"/>
        </w:rPr>
      </w:pPr>
      <w:r>
        <w:rPr>
          <w:rStyle w:val="9"/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年</w:t>
      </w:r>
      <w:r>
        <w:rPr>
          <w:rStyle w:val="9"/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月</w:t>
      </w:r>
      <w:r>
        <w:rPr>
          <w:rStyle w:val="9"/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/>
        </w:rPr>
        <w:t>日</w:t>
      </w:r>
    </w:p>
    <w:p w14:paraId="6A534CF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4AE2FC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37D256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CEBD957">
      <w:pPr>
        <w:widowControl w:val="0"/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kern w:val="2"/>
          <w:sz w:val="32"/>
          <w:szCs w:val="24"/>
          <w:lang w:val="en-US" w:eastAsia="zh-CN" w:bidi="ar-SA"/>
        </w:rPr>
      </w:pPr>
    </w:p>
    <w:p w14:paraId="449B1E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F6E5949-071D-4F0B-911E-D8F20CCD952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9CA519A-2135-42BB-89B5-D15F3E6F7D8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3DD568A-630D-4D80-A33C-40083B83BA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248E9"/>
    <w:rsid w:val="43226F67"/>
    <w:rsid w:val="49E74F26"/>
    <w:rsid w:val="6EC37292"/>
    <w:rsid w:val="6EF2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632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ql-align-cent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ql-align-justif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ql-bold-700"/>
    <w:autoRedefine/>
    <w:qFormat/>
    <w:uiPriority w:val="0"/>
  </w:style>
  <w:style w:type="character" w:customStyle="1" w:styleId="9">
    <w:name w:val="ql-underline-solid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0</Lines>
  <Paragraphs>0</Paragraphs>
  <TotalTime>9</TotalTime>
  <ScaleCrop>false</ScaleCrop>
  <LinksUpToDate>false</LinksUpToDate>
  <CharactersWithSpaces>287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2025-08-25T09:32:00Z</dcterms:created>
  <dc:creator>10559</dc:creator>
  <cp:lastModifiedBy>野的像风</cp:lastModifiedBy>
  <dcterms:modified xsi:type="dcterms:W3CDTF">2025-08-26T08:20:32Z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eyJoZGlkIjoiYzM3NWYyOWY2YTNlY2RmZGE2NmI2YmUyOTg4ZjIwMGMiLCJ1c2VySWQiOiI0MzM5MjQzNTMifQ==</vt:lpwstr>
  </property>
  <property fmtid="{D5CDD505-2E9C-101B-9397-08002B2CF9AE}" pid="4" name="ICV">
    <vt:lpwstr>76A860F5ED0B4BD5AAC9E9A5AEF2A7D9_13</vt:lpwstr>
  </property>
</Properties>
</file>